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1DF" w:rsidRPr="00DF77F5" w:rsidRDefault="003B51DF" w:rsidP="003B51DF">
      <w:pPr>
        <w:jc w:val="center"/>
        <w:rPr>
          <w:rFonts w:ascii="Arial" w:eastAsia="Helvetica Neue" w:hAnsi="Arial" w:cs="Arial"/>
          <w:bCs/>
          <w:color w:val="000000"/>
          <w:sz w:val="22"/>
          <w:szCs w:val="22"/>
        </w:rPr>
      </w:pPr>
      <w:r w:rsidRPr="003B51DF">
        <w:rPr>
          <w:rFonts w:ascii="Arial" w:eastAsia="Helvetica Neue" w:hAnsi="Arial" w:cs="Arial"/>
          <w:bCs/>
          <w:color w:val="000000"/>
          <w:sz w:val="22"/>
          <w:szCs w:val="22"/>
        </w:rPr>
        <w:t>Me</w:t>
      </w:r>
      <w:r w:rsidRPr="00DF77F5">
        <w:rPr>
          <w:rFonts w:ascii="Arial" w:eastAsia="Helvetica Neue" w:hAnsi="Arial" w:cs="Arial"/>
          <w:bCs/>
          <w:color w:val="000000"/>
          <w:sz w:val="22"/>
          <w:szCs w:val="22"/>
        </w:rPr>
        <w:t>dia Addicts Anonymous</w:t>
      </w:r>
    </w:p>
    <w:p w:rsidR="003B51DF" w:rsidRPr="00DF77F5" w:rsidRDefault="003B51DF" w:rsidP="003B51DF">
      <w:pPr>
        <w:jc w:val="center"/>
        <w:rPr>
          <w:rFonts w:ascii="Arial" w:eastAsia="Helvetica Neue" w:hAnsi="Arial" w:cs="Arial"/>
          <w:bCs/>
          <w:color w:val="000000"/>
          <w:sz w:val="22"/>
          <w:szCs w:val="22"/>
        </w:rPr>
      </w:pPr>
      <w:r w:rsidRPr="00DF77F5">
        <w:rPr>
          <w:rFonts w:ascii="Arial" w:eastAsia="Helvetica Neue" w:hAnsi="Arial" w:cs="Arial"/>
          <w:bCs/>
          <w:color w:val="000000"/>
          <w:sz w:val="22"/>
          <w:szCs w:val="22"/>
        </w:rPr>
        <w:t>BEFORE AND BEYOND BACK-TO-BASICS</w:t>
      </w:r>
    </w:p>
    <w:p w:rsidR="003B51DF" w:rsidRPr="00DF77F5" w:rsidRDefault="003B51DF" w:rsidP="003B51DF">
      <w:pPr>
        <w:jc w:val="center"/>
        <w:rPr>
          <w:rFonts w:ascii="Arial" w:eastAsia="Helvetica Neue" w:hAnsi="Arial" w:cs="Arial"/>
          <w:bCs/>
          <w:color w:val="000000"/>
          <w:sz w:val="22"/>
          <w:szCs w:val="22"/>
        </w:rPr>
      </w:pPr>
      <w:r w:rsidRPr="00DF77F5">
        <w:rPr>
          <w:rFonts w:ascii="Arial" w:eastAsia="Helvetica Neue" w:hAnsi="Arial" w:cs="Arial"/>
          <w:bCs/>
          <w:color w:val="000000"/>
          <w:sz w:val="22"/>
          <w:szCs w:val="22"/>
        </w:rPr>
        <w:t>Open Big Book Step Study Group</w:t>
      </w:r>
    </w:p>
    <w:p w:rsidR="003B51DF" w:rsidRPr="00DF77F5" w:rsidRDefault="003B51DF" w:rsidP="003B51DF">
      <w:pPr>
        <w:jc w:val="center"/>
        <w:rPr>
          <w:rFonts w:ascii="Arial" w:eastAsia="Helvetica Neue" w:hAnsi="Arial" w:cs="Arial"/>
          <w:b/>
          <w:color w:val="000000"/>
          <w:sz w:val="22"/>
          <w:szCs w:val="22"/>
        </w:rPr>
      </w:pPr>
      <w:r w:rsidRPr="00DF77F5">
        <w:rPr>
          <w:rFonts w:ascii="Arial" w:eastAsia="Helvetica Neue" w:hAnsi="Arial" w:cs="Arial"/>
          <w:b/>
          <w:color w:val="000000"/>
          <w:sz w:val="22"/>
          <w:szCs w:val="22"/>
        </w:rPr>
        <w:t>________________________________________________________</w:t>
      </w:r>
    </w:p>
    <w:p w:rsidR="003B51DF" w:rsidRPr="00DF77F5" w:rsidRDefault="00C705E5" w:rsidP="003B51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bCs/>
          <w:color w:val="000000"/>
          <w:sz w:val="22"/>
          <w:szCs w:val="22"/>
        </w:rPr>
      </w:pPr>
      <w:r>
        <w:rPr>
          <w:rFonts w:ascii="Arial" w:eastAsia="Helvetica Neue" w:hAnsi="Arial" w:cs="Arial"/>
          <w:b/>
          <w:bCs/>
          <w:color w:val="000000"/>
          <w:sz w:val="22"/>
          <w:szCs w:val="22"/>
        </w:rPr>
        <w:t>Module</w:t>
      </w:r>
      <w:r w:rsidR="003B51DF" w:rsidRPr="00DF77F5">
        <w:rPr>
          <w:rFonts w:ascii="Arial" w:eastAsia="Helvetica Neue" w:hAnsi="Arial" w:cs="Arial"/>
          <w:b/>
          <w:bCs/>
          <w:color w:val="000000"/>
          <w:sz w:val="22"/>
          <w:szCs w:val="22"/>
        </w:rPr>
        <w:t xml:space="preserve"> One Homework Assignments</w:t>
      </w:r>
    </w:p>
    <w:p w:rsidR="003B51DF" w:rsidRPr="00DF77F5" w:rsidRDefault="003B51DF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FC4B3E"/>
          <w:kern w:val="0"/>
          <w:sz w:val="22"/>
          <w:szCs w:val="22"/>
        </w:rPr>
      </w:pPr>
    </w:p>
    <w:p w:rsidR="00347551" w:rsidRPr="00DF77F5" w:rsidRDefault="005653ED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val="single"/>
        </w:rPr>
        <w:t xml:space="preserve">Module 1, Meeting </w:t>
      </w:r>
      <w:r w:rsidR="003B51DF" w:rsidRPr="00DF77F5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val="single"/>
        </w:rPr>
        <w:t>1</w:t>
      </w:r>
    </w:p>
    <w:p w:rsidR="003B51DF" w:rsidRPr="00DF77F5" w:rsidRDefault="003B51DF" w:rsidP="00347551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</w:rPr>
      </w:pP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1) Write out your history of media addiction (see guide on the </w:t>
      </w:r>
      <w:hyperlink r:id="rId7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</w:t>
      </w: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2) Fill out a resistance worksheet (see worksheet on the </w:t>
      </w:r>
      <w:hyperlink r:id="rId8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 </w:t>
      </w: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</w:p>
    <w:p w:rsidR="003B51DF" w:rsidRPr="00DF77F5" w:rsidRDefault="003B51DF" w:rsidP="003B51DF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>3) Read both to your sponsor, co-sponsor, action partner, or a fellow member of MAA.</w:t>
      </w:r>
    </w:p>
    <w:p w:rsidR="00877FDA" w:rsidRPr="00DF77F5" w:rsidRDefault="00877FDA" w:rsidP="003B51DF">
      <w:pPr>
        <w:rPr>
          <w:rFonts w:ascii="Arial" w:hAnsi="Arial" w:cs="Arial"/>
          <w:sz w:val="22"/>
          <w:szCs w:val="22"/>
        </w:rPr>
      </w:pPr>
    </w:p>
    <w:p w:rsidR="00877FDA" w:rsidRPr="00DF77F5" w:rsidRDefault="00877FDA" w:rsidP="003B51DF">
      <w:pPr>
        <w:rPr>
          <w:rFonts w:ascii="Arial" w:hAnsi="Arial" w:cs="Arial"/>
          <w:sz w:val="22"/>
          <w:szCs w:val="22"/>
        </w:rPr>
      </w:pPr>
    </w:p>
    <w:p w:rsidR="00877FDA" w:rsidRPr="00DF77F5" w:rsidRDefault="005653ED" w:rsidP="003B51DF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Module 1, Meeting 2</w:t>
      </w: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0000FF"/>
          <w:kern w:val="0"/>
          <w:sz w:val="22"/>
          <w:szCs w:val="22"/>
          <w:u w:color="0000FF"/>
        </w:rPr>
      </w:pP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1) Listen to qualification by Cindy at MAA’s Call-in Number 978-990-5099, Access Code 385988#, Reference #6, or you can access it on the MAA website at </w:t>
      </w:r>
      <w:hyperlink r:id="rId9" w:history="1">
        <w:r w:rsidRPr="00DF77F5">
          <w:rPr>
            <w:rStyle w:val="Hyperlink"/>
            <w:rFonts w:ascii="Arial" w:hAnsi="Arial" w:cs="Arial"/>
            <w:sz w:val="22"/>
            <w:szCs w:val="22"/>
          </w:rPr>
          <w:t>https://www.mediaaddictsanonymous.org/there-is-a-solution</w:t>
        </w:r>
      </w:hyperlink>
      <w:r w:rsidRPr="00DF77F5">
        <w:rPr>
          <w:rFonts w:ascii="Arial" w:hAnsi="Arial" w:cs="Arial"/>
          <w:sz w:val="22"/>
          <w:szCs w:val="22"/>
        </w:rPr>
        <w:t xml:space="preserve">, </w:t>
      </w:r>
      <w:r w:rsidR="002C73A9" w:rsidRPr="00DF77F5">
        <w:rPr>
          <w:rFonts w:ascii="Arial" w:hAnsi="Arial" w:cs="Arial"/>
          <w:sz w:val="22"/>
          <w:szCs w:val="22"/>
        </w:rPr>
        <w:t>1/9/2021</w:t>
      </w:r>
      <w:r w:rsidRPr="00DF77F5">
        <w:rPr>
          <w:rFonts w:ascii="Arial" w:hAnsi="Arial" w:cs="Arial"/>
          <w:sz w:val="22"/>
          <w:szCs w:val="22"/>
        </w:rPr>
        <w:t>, “Looking for God in All the Wrong Places</w:t>
      </w:r>
      <w:r w:rsidR="002C73A9" w:rsidRPr="00DF77F5">
        <w:rPr>
          <w:rFonts w:ascii="Arial" w:hAnsi="Arial" w:cs="Arial"/>
          <w:sz w:val="22"/>
          <w:szCs w:val="22"/>
        </w:rPr>
        <w:t>.”</w:t>
      </w:r>
      <w:r w:rsidRPr="00DF77F5">
        <w:rPr>
          <w:rFonts w:ascii="Arial" w:hAnsi="Arial" w:cs="Arial"/>
          <w:sz w:val="22"/>
          <w:szCs w:val="22"/>
        </w:rPr>
        <w:t xml:space="preserve"> </w:t>
      </w: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2) Create your Media Usage Plan and consider fasting from all unnecessary media while working the Steps (see worksheet on the </w:t>
      </w:r>
      <w:hyperlink r:id="rId10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 </w:t>
      </w: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</w:p>
    <w:p w:rsidR="00877FDA" w:rsidRPr="00DF77F5" w:rsidRDefault="00877FDA" w:rsidP="00877FDA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3) Create your own Media Replacement Plan (see worksheet on the </w:t>
      </w:r>
      <w:hyperlink r:id="rId11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</w:t>
      </w: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color="0000FF"/>
        </w:rPr>
      </w:pP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color="0000FF"/>
        </w:rPr>
      </w:pPr>
    </w:p>
    <w:p w:rsidR="00DF77F5" w:rsidRPr="00DF77F5" w:rsidRDefault="005653ED" w:rsidP="00DF77F5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Module 1, Meeting </w:t>
      </w:r>
      <w:r w:rsidR="00DF77F5" w:rsidRPr="00DF77F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3</w:t>
      </w:r>
    </w:p>
    <w:p w:rsidR="00DF77F5" w:rsidRPr="00DF77F5" w:rsidRDefault="00DF77F5" w:rsidP="00DF77F5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0000FF"/>
        </w:rPr>
      </w:pPr>
    </w:p>
    <w:p w:rsidR="00DF77F5" w:rsidRPr="00DF77F5" w:rsidRDefault="00DF77F5" w:rsidP="00DF77F5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sz w:val="22"/>
          <w:szCs w:val="22"/>
        </w:rPr>
        <w:t xml:space="preserve">1) Create your Media Withdrawal Plan (see worksheet on the </w:t>
      </w:r>
      <w:hyperlink r:id="rId12" w:history="1">
        <w:r w:rsidRPr="00DF77F5">
          <w:rPr>
            <w:rStyle w:val="Hyperlink"/>
            <w:rFonts w:ascii="Arial" w:hAnsi="Arial" w:cs="Arial"/>
            <w:sz w:val="22"/>
            <w:szCs w:val="22"/>
          </w:rPr>
          <w:t>www.mediaaddictsanonymous.org</w:t>
        </w:r>
      </w:hyperlink>
      <w:r w:rsidRPr="00DF77F5">
        <w:rPr>
          <w:rFonts w:ascii="Arial" w:hAnsi="Arial" w:cs="Arial"/>
          <w:sz w:val="22"/>
          <w:szCs w:val="22"/>
        </w:rPr>
        <w:t xml:space="preserve"> homepage under Open Back-to-Basics Step Study, Month One).</w:t>
      </w:r>
    </w:p>
    <w:p w:rsidR="00DF77F5" w:rsidRPr="00DF77F5" w:rsidRDefault="00DF77F5" w:rsidP="00DF77F5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0000FF"/>
        </w:rPr>
      </w:pPr>
    </w:p>
    <w:p w:rsidR="00347551" w:rsidRPr="00DF77F5" w:rsidRDefault="007D7957" w:rsidP="00DF77F5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0000FF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2</w:t>
      </w:r>
      <w:r w:rsidR="00347551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) Fill out the Urge Surfing worksheet</w:t>
      </w:r>
      <w:r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 xml:space="preserve"> for practice before you need it</w:t>
      </w:r>
      <w:r w:rsidR="00347551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 xml:space="preserve">. </w:t>
      </w:r>
      <w:r w:rsidR="00DF77F5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It</w:t>
      </w:r>
      <w:r w:rsidR="00347551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 xml:space="preserve"> really help</w:t>
      </w:r>
      <w:r w:rsidR="00DF77F5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s</w:t>
      </w:r>
      <w:r w:rsidR="00347551"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>.</w:t>
      </w:r>
    </w:p>
    <w:p w:rsidR="00347551" w:rsidRPr="00DF77F5" w:rsidRDefault="00347551" w:rsidP="00DF77F5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0000FF"/>
        </w:rPr>
      </w:pPr>
    </w:p>
    <w:p w:rsidR="00DF77F5" w:rsidRPr="00DF77F5" w:rsidRDefault="007D7957" w:rsidP="00DF77F5">
      <w:pPr>
        <w:rPr>
          <w:rFonts w:ascii="Arial" w:hAnsi="Arial" w:cs="Arial"/>
          <w:sz w:val="22"/>
          <w:szCs w:val="22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0000FF"/>
        </w:rPr>
        <w:t xml:space="preserve">3) </w:t>
      </w:r>
      <w:r w:rsidR="00DF77F5" w:rsidRPr="00DF77F5">
        <w:rPr>
          <w:rFonts w:ascii="Arial" w:hAnsi="Arial" w:cs="Arial"/>
          <w:sz w:val="22"/>
          <w:szCs w:val="22"/>
        </w:rPr>
        <w:t xml:space="preserve">Listen to qualification by Jane at MAA’s Call-in Number 978-990-5099, Access Code 385988#, Reference #7, or you can access it on the MAA website at </w:t>
      </w:r>
      <w:hyperlink r:id="rId13" w:history="1">
        <w:r w:rsidR="00DF77F5" w:rsidRPr="00DF77F5">
          <w:rPr>
            <w:rStyle w:val="Hyperlink"/>
            <w:rFonts w:ascii="Arial" w:hAnsi="Arial" w:cs="Arial"/>
            <w:sz w:val="22"/>
            <w:szCs w:val="22"/>
          </w:rPr>
          <w:t>https://www.mediaaddictsanonymous.org/there-is-a-solution</w:t>
        </w:r>
      </w:hyperlink>
      <w:r w:rsidR="00DF77F5" w:rsidRPr="00DF77F5">
        <w:rPr>
          <w:rFonts w:ascii="Arial" w:hAnsi="Arial" w:cs="Arial"/>
          <w:sz w:val="22"/>
          <w:szCs w:val="22"/>
        </w:rPr>
        <w:t xml:space="preserve">, 1/16/2021, “From Media Insanity to Restored to Sanity.” </w:t>
      </w:r>
    </w:p>
    <w:p w:rsidR="00347551" w:rsidRPr="00DF77F5" w:rsidRDefault="00347551" w:rsidP="00DF77F5">
      <w:pPr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</w:p>
    <w:p w:rsidR="00DF77F5" w:rsidRPr="00DF77F5" w:rsidRDefault="00347551" w:rsidP="00DF77F5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F77F5">
        <w:rPr>
          <w:rFonts w:ascii="Arial" w:hAnsi="Arial" w:cs="Arial"/>
          <w:b/>
          <w:bCs/>
          <w:color w:val="FD8008"/>
          <w:kern w:val="0"/>
          <w:sz w:val="22"/>
          <w:szCs w:val="22"/>
          <w:u w:color="1A1A1A"/>
        </w:rPr>
        <w:t> </w:t>
      </w:r>
      <w:r w:rsidR="005653E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Module 1, Meeting </w:t>
      </w:r>
      <w:r w:rsidR="00DF77F5" w:rsidRPr="00DF77F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4</w:t>
      </w: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FD8008"/>
          <w:kern w:val="0"/>
          <w:sz w:val="22"/>
          <w:szCs w:val="22"/>
          <w:u w:color="1A1A1A"/>
        </w:rPr>
      </w:pPr>
    </w:p>
    <w:p w:rsidR="00347551" w:rsidRPr="00DF77F5" w:rsidRDefault="00DF77F5" w:rsidP="003475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>Spend 15 minutes a day</w:t>
      </w:r>
      <w:r w:rsidR="00052B0F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>, Monday through Friday,</w:t>
      </w:r>
      <w:r w:rsidRPr="00DF77F5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 writing on the </w:t>
      </w:r>
      <w:r w:rsidR="00052B0F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>5</w:t>
      </w:r>
      <w:r w:rsidR="00C57A3E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 </w:t>
      </w:r>
      <w:r w:rsidRPr="00DF77F5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prompts </w:t>
      </w:r>
      <w:r w:rsidR="00B60BA9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>listed</w:t>
      </w:r>
      <w:r w:rsidRPr="00DF77F5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 below. </w:t>
      </w:r>
      <w:r w:rsidR="00C57A3E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 xml:space="preserve">They are all quotes from the Big Book of </w:t>
      </w:r>
      <w:r w:rsidR="00C57A3E" w:rsidRPr="00C57A3E">
        <w:rPr>
          <w:rFonts w:ascii="Arial" w:hAnsi="Arial" w:cs="Arial"/>
          <w:color w:val="000000" w:themeColor="text1"/>
          <w:kern w:val="0"/>
          <w:sz w:val="22"/>
          <w:szCs w:val="22"/>
          <w:u w:val="single" w:color="1A1A1A"/>
        </w:rPr>
        <w:t>Alcoholics Anonymous</w:t>
      </w:r>
      <w:r w:rsidR="00C57A3E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>.  When finished, r</w:t>
      </w:r>
      <w:r w:rsidRPr="00DF77F5"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  <w:t>ead them to your sponsor, co-sponsor, action partner, or fellow member of MAA.</w:t>
      </w:r>
    </w:p>
    <w:p w:rsidR="00DF77F5" w:rsidRPr="00DF77F5" w:rsidRDefault="00DF77F5" w:rsidP="00347551">
      <w:pPr>
        <w:autoSpaceDE w:val="0"/>
        <w:autoSpaceDN w:val="0"/>
        <w:adjustRightInd w:val="0"/>
        <w:rPr>
          <w:rFonts w:ascii="Arial" w:hAnsi="Arial" w:cs="Arial"/>
          <w:color w:val="000000" w:themeColor="text1"/>
          <w:kern w:val="0"/>
          <w:sz w:val="22"/>
          <w:szCs w:val="22"/>
          <w:u w:color="1A1A1A"/>
        </w:rPr>
      </w:pPr>
    </w:p>
    <w:p w:rsidR="00347551" w:rsidRPr="00052B0F" w:rsidRDefault="008A07C6" w:rsidP="0034755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</w:pPr>
      <w:r w:rsidRPr="008A07C6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>Prompt 1:</w:t>
      </w:r>
      <w:r w:rsidR="00052B0F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 xml:space="preserve">  </w:t>
      </w:r>
      <w:r w:rsidR="00347551" w:rsidRPr="00DF77F5">
        <w:rPr>
          <w:rFonts w:ascii="Arial" w:hAnsi="Arial" w:cs="Arial"/>
          <w:b/>
          <w:bCs/>
          <w:color w:val="1A1A1A"/>
          <w:kern w:val="0"/>
          <w:sz w:val="22"/>
          <w:szCs w:val="22"/>
          <w:u w:color="1A1A1A"/>
        </w:rPr>
        <w:t xml:space="preserve">“My friend suggested what then seemed a novel idea. He said, </w:t>
      </w:r>
      <w:r>
        <w:rPr>
          <w:rFonts w:ascii="Arial" w:hAnsi="Arial" w:cs="Arial"/>
          <w:b/>
          <w:bCs/>
          <w:color w:val="1A1A1A"/>
          <w:kern w:val="0"/>
          <w:sz w:val="22"/>
          <w:szCs w:val="22"/>
          <w:u w:color="1A1A1A"/>
        </w:rPr>
        <w:t>‘</w:t>
      </w:r>
      <w:r w:rsidR="00347551" w:rsidRPr="00C57A3E">
        <w:rPr>
          <w:rFonts w:ascii="Arial" w:hAnsi="Arial" w:cs="Arial"/>
          <w:b/>
          <w:bCs/>
          <w:i/>
          <w:iCs/>
          <w:color w:val="1A1A1A"/>
          <w:kern w:val="0"/>
          <w:sz w:val="22"/>
          <w:szCs w:val="22"/>
          <w:u w:color="1A1A1A"/>
        </w:rPr>
        <w:t>Why don’t you choose your own conception of God?</w:t>
      </w:r>
      <w:r>
        <w:rPr>
          <w:rFonts w:ascii="Arial" w:hAnsi="Arial" w:cs="Arial"/>
          <w:b/>
          <w:bCs/>
          <w:color w:val="1A1A1A"/>
          <w:kern w:val="0"/>
          <w:sz w:val="22"/>
          <w:szCs w:val="22"/>
          <w:u w:color="1A1A1A"/>
        </w:rPr>
        <w:t>’</w:t>
      </w:r>
      <w:r w:rsidR="00347551" w:rsidRPr="00B60BA9">
        <w:rPr>
          <w:rFonts w:ascii="Arial" w:hAnsi="Arial" w:cs="Arial"/>
          <w:b/>
          <w:bCs/>
          <w:color w:val="1A1A1A"/>
          <w:kern w:val="0"/>
          <w:sz w:val="22"/>
          <w:szCs w:val="22"/>
          <w:u w:color="1A1A1A"/>
        </w:rPr>
        <w:t>”</w:t>
      </w:r>
    </w:p>
    <w:p w:rsidR="008A07C6" w:rsidRDefault="008A07C6" w:rsidP="00347551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</w:p>
    <w:p w:rsidR="00C57A3E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1A1A1A"/>
        </w:rPr>
        <w:t xml:space="preserve">What is your perfect conception of a Higher Power? </w:t>
      </w:r>
    </w:p>
    <w:p w:rsidR="00C57A3E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1A1A1A"/>
        </w:rPr>
        <w:t>Describe what it would be like to be working with such a Higher Power</w:t>
      </w:r>
      <w:r w:rsidR="008A07C6">
        <w:rPr>
          <w:rFonts w:ascii="Arial" w:hAnsi="Arial" w:cs="Arial"/>
          <w:color w:val="1A1A1A"/>
          <w:kern w:val="0"/>
          <w:sz w:val="22"/>
          <w:szCs w:val="22"/>
          <w:u w:color="1A1A1A"/>
        </w:rPr>
        <w:t xml:space="preserve">. </w:t>
      </w:r>
    </w:p>
    <w:p w:rsidR="00347551" w:rsidRPr="00DF77F5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1A1A1A"/>
          <w:kern w:val="0"/>
          <w:sz w:val="22"/>
          <w:szCs w:val="22"/>
          <w:u w:color="1A1A1A"/>
        </w:rPr>
        <w:t>What keeps you from experiencing this personal conception of a Higher Power?</w:t>
      </w:r>
    </w:p>
    <w:p w:rsidR="00347551" w:rsidRPr="00DF77F5" w:rsidRDefault="00347551" w:rsidP="00347551">
      <w:pPr>
        <w:autoSpaceDE w:val="0"/>
        <w:autoSpaceDN w:val="0"/>
        <w:adjustRightInd w:val="0"/>
        <w:rPr>
          <w:rFonts w:ascii="Arial" w:hAnsi="Arial" w:cs="Arial"/>
          <w:color w:val="1A1A1A"/>
          <w:kern w:val="0"/>
          <w:sz w:val="22"/>
          <w:szCs w:val="22"/>
          <w:u w:color="1A1A1A"/>
        </w:rPr>
      </w:pPr>
    </w:p>
    <w:p w:rsidR="00347551" w:rsidRPr="00052B0F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Prompt 2:</w:t>
      </w:r>
      <w:r w:rsidR="00052B0F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 </w:t>
      </w:r>
      <w:r w:rsidR="00B60BA9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Some of us have tried to hold on to our old ideas and the result was nil until we let go absolutely.</w:t>
      </w:r>
      <w:r w:rsidR="00B60BA9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347551" w:rsidRPr="00DF77F5" w:rsidRDefault="00347551" w:rsidP="00347551">
      <w:pPr>
        <w:autoSpaceDE w:val="0"/>
        <w:autoSpaceDN w:val="0"/>
        <w:adjustRightInd w:val="0"/>
        <w:ind w:left="2225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DF77F5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What do you feel you are still holding onto and what do you think it means to let go absolutely?</w:t>
      </w:r>
    </w:p>
    <w:p w:rsidR="00C57A3E" w:rsidRDefault="00C57A3E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347551" w:rsidRPr="008A07C6" w:rsidRDefault="00B60BA9" w:rsidP="00052B0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Lack of power, that was our dilemma.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347551" w:rsidRPr="00DF77F5" w:rsidRDefault="00347551" w:rsidP="0034755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 xml:space="preserve">Where do you feel </w:t>
      </w:r>
      <w:r w:rsidR="008A07C6">
        <w:rPr>
          <w:rFonts w:ascii="Arial" w:hAnsi="Arial" w:cs="Arial"/>
          <w:color w:val="000000"/>
          <w:kern w:val="0"/>
          <w:sz w:val="22"/>
          <w:szCs w:val="22"/>
          <w:u w:color="1A1A1A"/>
        </w:rPr>
        <w:t xml:space="preserve">the </w:t>
      </w: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lack of power when it comes to media?</w:t>
      </w:r>
    </w:p>
    <w:p w:rsidR="00347551" w:rsidRPr="00DF77F5" w:rsidRDefault="00347551" w:rsidP="008A07C6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Prompt 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3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:</w:t>
      </w:r>
      <w:r w:rsidR="00052B0F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 </w:t>
      </w:r>
      <w:r w:rsidR="00B60BA9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After they have succumbed to the desire again, as so many do, and the phenomenon of craving develops, they pass through the well-known sta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ges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of a spree, emerging remorseful, with a firm resolution not to 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[become drunk on media]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again. This is repeated over and over, and unless this person can experience an entire psychic change there is little hope of 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[ ]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recovery.</w:t>
      </w:r>
      <w:r w:rsidR="00B60BA9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347551" w:rsidRPr="00DF77F5" w:rsidRDefault="00347551" w:rsidP="0034755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 xml:space="preserve">Describe your last binge. </w:t>
      </w: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What were the thoughts and actions leading up to it?</w:t>
      </w: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Where did you rationalize?</w:t>
      </w:r>
    </w:p>
    <w:p w:rsidR="00347551" w:rsidRPr="00DF77F5" w:rsidRDefault="00347551" w:rsidP="008A07C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Where did you feel the phenomenon of craving?</w:t>
      </w:r>
    </w:p>
    <w:p w:rsidR="008A07C6" w:rsidRPr="00DF77F5" w:rsidRDefault="008A07C6" w:rsidP="008A07C6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052B0F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 xml:space="preserve">Prompt </w:t>
      </w:r>
      <w:r w:rsidR="00C57A3E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>4</w:t>
      </w:r>
      <w:r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>:</w:t>
      </w:r>
      <w:r w:rsidR="00052B0F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u w:color="1A1A1A"/>
        </w:rPr>
        <w:t xml:space="preserve">  </w:t>
      </w:r>
      <w:r w:rsidR="00B60BA9"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:u w:color="1A1A1A"/>
        </w:rPr>
        <w:t>“</w:t>
      </w:r>
      <w:r w:rsidR="00347551" w:rsidRPr="00C57A3E"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:u w:color="1A1A1A"/>
        </w:rPr>
        <w:t>The fact is that most [media addicts], for reason yet obscure, have lost the power of choice [to use media]. Our so-called will power becomes practically nonexistent. We are unable, at certain times, to bring into our consciousness with sufficient force the memory of the suffering and humiliation of even a week or a month ago. We are without defense again the first [click].</w:t>
      </w:r>
      <w:r w:rsidR="00B60BA9"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:u w:color="1A1A1A"/>
        </w:rPr>
        <w:t>”</w:t>
      </w:r>
    </w:p>
    <w:p w:rsidR="00347551" w:rsidRPr="00DF77F5" w:rsidRDefault="00347551" w:rsidP="0034755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C57A3E" w:rsidRPr="00C57A3E" w:rsidRDefault="00347551" w:rsidP="00C57A3E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Where do you feel defenseless against the first click?</w:t>
      </w:r>
    </w:p>
    <w:p w:rsidR="00C57A3E" w:rsidRDefault="00C57A3E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</w:p>
    <w:p w:rsidR="00347551" w:rsidRPr="008A07C6" w:rsidRDefault="008A07C6" w:rsidP="008A0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Prompt </w:t>
      </w:r>
      <w:r w:rsidR="00C57A3E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5</w:t>
      </w:r>
      <w:r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:</w:t>
      </w:r>
      <w:r w:rsidR="00052B0F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 xml:space="preserve">  </w:t>
      </w:r>
      <w:r w:rsidR="00B60BA9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“</w:t>
      </w:r>
      <w:r w:rsidR="00347551" w:rsidRPr="008A07C6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The remorse, horror, and hopelessness of the next morning are unforgettable. The courage to do battle was not there. My brain raced uncontrollably and there was a terrible sense of impending calamity.</w:t>
      </w:r>
      <w:r w:rsidR="00B60BA9">
        <w:rPr>
          <w:rFonts w:ascii="Arial" w:hAnsi="Arial" w:cs="Arial"/>
          <w:b/>
          <w:bCs/>
          <w:color w:val="000000"/>
          <w:kern w:val="0"/>
          <w:sz w:val="22"/>
          <w:szCs w:val="22"/>
          <w:u w:color="1A1A1A"/>
        </w:rPr>
        <w:t>”</w:t>
      </w:r>
    </w:p>
    <w:p w:rsidR="00347551" w:rsidRPr="00DF77F5" w:rsidRDefault="00347551" w:rsidP="008A07C6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</w:p>
    <w:p w:rsidR="00347551" w:rsidRPr="00DF77F5" w:rsidRDefault="00347551" w:rsidP="008A07C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kern w:val="0"/>
          <w:sz w:val="22"/>
          <w:szCs w:val="22"/>
          <w:u w:color="1A1A1A"/>
        </w:rPr>
      </w:pPr>
      <w:r w:rsidRPr="00DF77F5">
        <w:rPr>
          <w:rFonts w:ascii="Arial" w:hAnsi="Arial" w:cs="Arial"/>
          <w:color w:val="000000"/>
          <w:kern w:val="0"/>
          <w:sz w:val="22"/>
          <w:szCs w:val="22"/>
          <w:u w:color="1A1A1A"/>
        </w:rPr>
        <w:t>When and where did you first realize that something was not right about the way you were using media?</w:t>
      </w:r>
    </w:p>
    <w:p w:rsidR="007D7957" w:rsidRPr="00DF77F5" w:rsidRDefault="007D7957" w:rsidP="008A07C6">
      <w:pPr>
        <w:rPr>
          <w:rFonts w:ascii="Arial" w:hAnsi="Arial" w:cs="Arial"/>
          <w:sz w:val="22"/>
          <w:szCs w:val="22"/>
        </w:rPr>
      </w:pPr>
    </w:p>
    <w:p w:rsidR="008A07C6" w:rsidRPr="00DF77F5" w:rsidRDefault="008A07C6" w:rsidP="008A07C6">
      <w:pPr>
        <w:rPr>
          <w:rFonts w:ascii="Arial" w:hAnsi="Arial" w:cs="Arial"/>
          <w:sz w:val="22"/>
          <w:szCs w:val="22"/>
        </w:rPr>
      </w:pPr>
      <w:r w:rsidRPr="007D6117">
        <w:rPr>
          <w:rFonts w:ascii="Arial" w:hAnsi="Arial" w:cs="Arial"/>
          <w:b/>
          <w:bCs/>
          <w:sz w:val="22"/>
          <w:szCs w:val="22"/>
        </w:rPr>
        <w:t>Congratulations!</w:t>
      </w:r>
      <w:r>
        <w:rPr>
          <w:rFonts w:ascii="Arial" w:hAnsi="Arial" w:cs="Arial"/>
          <w:sz w:val="22"/>
          <w:szCs w:val="22"/>
        </w:rPr>
        <w:t xml:space="preserve"> You have completed Month One. You are a rock star! </w:t>
      </w:r>
      <w:r w:rsidR="007D7957" w:rsidRPr="00DF77F5">
        <w:rPr>
          <w:rFonts w:ascii="Arial" w:hAnsi="Arial" w:cs="Arial"/>
          <w:sz w:val="22"/>
          <w:szCs w:val="22"/>
        </w:rPr>
        <w:t>Enjoy being media sober. Reach out to everyone in the group</w:t>
      </w:r>
      <w:r>
        <w:rPr>
          <w:rFonts w:ascii="Arial" w:hAnsi="Arial" w:cs="Arial"/>
          <w:sz w:val="22"/>
          <w:szCs w:val="22"/>
        </w:rPr>
        <w:t xml:space="preserve"> as we continue on this journey together</w:t>
      </w:r>
      <w:r w:rsidR="007D7957" w:rsidRPr="00DF77F5">
        <w:rPr>
          <w:rFonts w:ascii="Arial" w:hAnsi="Arial" w:cs="Arial"/>
          <w:sz w:val="22"/>
          <w:szCs w:val="22"/>
        </w:rPr>
        <w:t xml:space="preserve">. Remember, we must enjoy our lives no matter what. We must find a way to be satisfied and happy without our addictive media or else the obsession of the mind will bring us right back to a binge. Optimism and cheerfulness </w:t>
      </w:r>
      <w:r>
        <w:rPr>
          <w:rFonts w:ascii="Arial" w:hAnsi="Arial" w:cs="Arial"/>
          <w:sz w:val="22"/>
          <w:szCs w:val="22"/>
        </w:rPr>
        <w:t>are</w:t>
      </w:r>
      <w:r w:rsidR="007D7957" w:rsidRPr="00DF77F5">
        <w:rPr>
          <w:rFonts w:ascii="Arial" w:hAnsi="Arial" w:cs="Arial"/>
          <w:sz w:val="22"/>
          <w:szCs w:val="22"/>
        </w:rPr>
        <w:t xml:space="preserve"> key. Gratitude is the door that opens us </w:t>
      </w:r>
      <w:r w:rsidR="003D7FE7">
        <w:rPr>
          <w:rFonts w:ascii="Arial" w:hAnsi="Arial" w:cs="Arial"/>
          <w:sz w:val="22"/>
          <w:szCs w:val="22"/>
        </w:rPr>
        <w:t>into</w:t>
      </w:r>
      <w:r w:rsidR="007D7957" w:rsidRPr="00DF77F5">
        <w:rPr>
          <w:rFonts w:ascii="Arial" w:hAnsi="Arial" w:cs="Arial"/>
          <w:sz w:val="22"/>
          <w:szCs w:val="22"/>
        </w:rPr>
        <w:t xml:space="preserve"> a world we never could have imagined.</w:t>
      </w:r>
    </w:p>
    <w:sectPr w:rsidR="008A07C6" w:rsidRPr="00DF77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77C" w:rsidRDefault="0050577C" w:rsidP="00052B0F">
      <w:r>
        <w:separator/>
      </w:r>
    </w:p>
  </w:endnote>
  <w:endnote w:type="continuationSeparator" w:id="0">
    <w:p w:rsidR="0050577C" w:rsidRDefault="0050577C" w:rsidP="0005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B0F" w:rsidRDefault="0005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B0F" w:rsidRDefault="00052B0F" w:rsidP="00052B0F">
    <w:pPr>
      <w:pStyle w:val="Footer"/>
      <w:jc w:val="right"/>
    </w:pPr>
    <w:r w:rsidRPr="00FF5244">
      <w:rPr>
        <w:rFonts w:ascii="Arial" w:hAnsi="Arial" w:cs="Arial"/>
        <w:sz w:val="18"/>
        <w:szCs w:val="18"/>
      </w:rPr>
      <w:t xml:space="preserve">revised for BBB2B and updated </w:t>
    </w:r>
    <w:r>
      <w:rPr>
        <w:rFonts w:ascii="Arial" w:hAnsi="Arial" w:cs="Arial"/>
        <w:sz w:val="18"/>
        <w:szCs w:val="18"/>
      </w:rPr>
      <w:t>6/27/23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B0F" w:rsidRDefault="0005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77C" w:rsidRDefault="0050577C" w:rsidP="00052B0F">
      <w:r>
        <w:separator/>
      </w:r>
    </w:p>
  </w:footnote>
  <w:footnote w:type="continuationSeparator" w:id="0">
    <w:p w:rsidR="0050577C" w:rsidRDefault="0050577C" w:rsidP="0005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B0F" w:rsidRDefault="0005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B0F" w:rsidRPr="00FF5244" w:rsidRDefault="00052B0F" w:rsidP="00052B0F">
    <w:pPr>
      <w:pStyle w:val="HeaderFooterA"/>
      <w:tabs>
        <w:tab w:val="clear" w:pos="9020"/>
        <w:tab w:val="center" w:pos="4680"/>
        <w:tab w:val="right" w:pos="9340"/>
      </w:tabs>
      <w:jc w:val="right"/>
      <w:rPr>
        <w:rFonts w:ascii="Arial" w:hAnsi="Arial" w:cs="Arial"/>
        <w:sz w:val="18"/>
        <w:szCs w:val="18"/>
      </w:rPr>
    </w:pPr>
    <w:r w:rsidRPr="00FF5244">
      <w:rPr>
        <w:rFonts w:ascii="Arial" w:hAnsi="Arial" w:cs="Arial"/>
        <w:sz w:val="18"/>
        <w:szCs w:val="18"/>
      </w:rPr>
      <w:fldChar w:fldCharType="begin"/>
    </w:r>
    <w:r w:rsidRPr="00FF5244">
      <w:rPr>
        <w:rFonts w:ascii="Arial" w:hAnsi="Arial" w:cs="Arial"/>
        <w:sz w:val="18"/>
        <w:szCs w:val="18"/>
      </w:rPr>
      <w:instrText xml:space="preserve"> PAGE </w:instrText>
    </w:r>
    <w:r w:rsidRPr="00FF524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40</w:t>
    </w:r>
    <w:r w:rsidRPr="00FF5244">
      <w:rPr>
        <w:rFonts w:ascii="Arial" w:hAnsi="Arial" w:cs="Arial"/>
        <w:sz w:val="18"/>
        <w:szCs w:val="18"/>
      </w:rPr>
      <w:fldChar w:fldCharType="end"/>
    </w:r>
    <w:r w:rsidRPr="00FF5244">
      <w:rPr>
        <w:rFonts w:ascii="Arial" w:hAnsi="Arial" w:cs="Arial"/>
        <w:sz w:val="18"/>
        <w:szCs w:val="18"/>
      </w:rPr>
      <w:t xml:space="preserve"> of </w:t>
    </w:r>
    <w:r w:rsidRPr="00FF5244">
      <w:rPr>
        <w:rFonts w:ascii="Arial" w:hAnsi="Arial" w:cs="Arial"/>
        <w:sz w:val="18"/>
        <w:szCs w:val="18"/>
      </w:rPr>
      <w:fldChar w:fldCharType="begin"/>
    </w:r>
    <w:r w:rsidRPr="00FF5244">
      <w:rPr>
        <w:rFonts w:ascii="Arial" w:hAnsi="Arial" w:cs="Arial"/>
        <w:sz w:val="18"/>
        <w:szCs w:val="18"/>
      </w:rPr>
      <w:instrText xml:space="preserve"> NUMPAGES </w:instrText>
    </w:r>
    <w:r w:rsidRPr="00FF524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40</w:t>
    </w:r>
    <w:r w:rsidRPr="00FF5244">
      <w:rPr>
        <w:rFonts w:ascii="Arial" w:hAnsi="Arial" w:cs="Arial"/>
        <w:sz w:val="18"/>
        <w:szCs w:val="18"/>
      </w:rPr>
      <w:fldChar w:fldCharType="end"/>
    </w:r>
  </w:p>
  <w:p w:rsidR="00052B0F" w:rsidRDefault="00052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B0F" w:rsidRDefault="0005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2F1A9A"/>
    <w:multiLevelType w:val="hybridMultilevel"/>
    <w:tmpl w:val="C8866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7BE"/>
    <w:multiLevelType w:val="hybridMultilevel"/>
    <w:tmpl w:val="C5C471CC"/>
    <w:lvl w:ilvl="0" w:tplc="C91CC6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7BD7"/>
    <w:multiLevelType w:val="hybridMultilevel"/>
    <w:tmpl w:val="24809192"/>
    <w:lvl w:ilvl="0" w:tplc="179AD9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900766">
    <w:abstractNumId w:val="0"/>
  </w:num>
  <w:num w:numId="2" w16cid:durableId="803542103">
    <w:abstractNumId w:val="3"/>
  </w:num>
  <w:num w:numId="3" w16cid:durableId="954946784">
    <w:abstractNumId w:val="2"/>
  </w:num>
  <w:num w:numId="4" w16cid:durableId="202258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51"/>
    <w:rsid w:val="00052B0F"/>
    <w:rsid w:val="0026780E"/>
    <w:rsid w:val="002C73A9"/>
    <w:rsid w:val="00347551"/>
    <w:rsid w:val="003B51DF"/>
    <w:rsid w:val="003D7FE7"/>
    <w:rsid w:val="00494260"/>
    <w:rsid w:val="0050577C"/>
    <w:rsid w:val="005653ED"/>
    <w:rsid w:val="00633704"/>
    <w:rsid w:val="006E4791"/>
    <w:rsid w:val="00702935"/>
    <w:rsid w:val="0072728F"/>
    <w:rsid w:val="007D6117"/>
    <w:rsid w:val="007D7957"/>
    <w:rsid w:val="00877FDA"/>
    <w:rsid w:val="008A07C6"/>
    <w:rsid w:val="009132EC"/>
    <w:rsid w:val="00B60BA9"/>
    <w:rsid w:val="00BE6A95"/>
    <w:rsid w:val="00C57A3E"/>
    <w:rsid w:val="00C705E5"/>
    <w:rsid w:val="00D706A2"/>
    <w:rsid w:val="00DF4DA6"/>
    <w:rsid w:val="00D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928C8"/>
  <w15:chartTrackingRefBased/>
  <w15:docId w15:val="{8CA9C79B-4749-B146-BF7A-E5B6B9A6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1DF"/>
    <w:rPr>
      <w:u w:val="single"/>
    </w:rPr>
  </w:style>
  <w:style w:type="paragraph" w:styleId="ListParagraph">
    <w:name w:val="List Paragraph"/>
    <w:basedOn w:val="Normal"/>
    <w:uiPriority w:val="34"/>
    <w:qFormat/>
    <w:rsid w:val="007D7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B0F"/>
  </w:style>
  <w:style w:type="paragraph" w:styleId="Footer">
    <w:name w:val="footer"/>
    <w:basedOn w:val="Normal"/>
    <w:link w:val="FooterChar"/>
    <w:uiPriority w:val="99"/>
    <w:unhideWhenUsed/>
    <w:rsid w:val="0005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B0F"/>
  </w:style>
  <w:style w:type="paragraph" w:customStyle="1" w:styleId="HeaderFooterA">
    <w:name w:val="Header &amp; Footer A"/>
    <w:rsid w:val="00052B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720"/>
    </w:pPr>
    <w:rPr>
      <w:rFonts w:ascii="Helvetica" w:eastAsia="Arial Unicode MS" w:hAnsi="Arial Unicode MS" w:cs="Arial Unicode MS"/>
      <w:color w:val="000000"/>
      <w:kern w:val="0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addictsanonymous.org" TargetMode="External"/><Relationship Id="rId13" Type="http://schemas.openxmlformats.org/officeDocument/2006/relationships/hyperlink" Target="https://www.mediaaddictsanonymous.org/there-is-a-solution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diaaddictsanonymous.org" TargetMode="External"/><Relationship Id="rId12" Type="http://schemas.openxmlformats.org/officeDocument/2006/relationships/hyperlink" Target="http://www.mediaaddictsanonymous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addictsanonymou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ediaaddictsanonymous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mediaaddictsanonymous.org/there-is-a-solu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MacNeil</dc:creator>
  <cp:keywords/>
  <dc:description/>
  <cp:lastModifiedBy>Jane MacNeil</cp:lastModifiedBy>
  <cp:revision>4</cp:revision>
  <dcterms:created xsi:type="dcterms:W3CDTF">2023-06-20T21:36:00Z</dcterms:created>
  <dcterms:modified xsi:type="dcterms:W3CDTF">2023-06-28T17:51:00Z</dcterms:modified>
</cp:coreProperties>
</file>