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BBB2B FOURTH STEP INVENTORY SHORT F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OR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M 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mallCaps w:val="1"/>
          <w:color w:val="538135"/>
          <w:sz w:val="30"/>
          <w:szCs w:val="30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538135"/>
          <w:sz w:val="30"/>
          <w:szCs w:val="30"/>
          <w:u w:val="none"/>
          <w:rtl w:val="0"/>
        </w:rPr>
        <w:t xml:space="preserve">Sex Conduct and Fantasy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Arial Bold" w:cs="Arial Bold" w:eastAsia="Arial Bold" w:hAnsi="Arial Bold"/>
          <w:b w:val="1"/>
          <w:i w:val="0"/>
          <w:smallCaps w:val="1"/>
          <w:strike w:val="0"/>
          <w:color w:val="538135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old" w:cs="Arial Bold" w:eastAsia="Arial Bold" w:hAnsi="Arial Bold"/>
          <w:b w:val="1"/>
          <w:i w:val="0"/>
          <w:smallCaps w:val="1"/>
          <w:strike w:val="0"/>
          <w:color w:val="538135"/>
          <w:sz w:val="20"/>
          <w:szCs w:val="20"/>
          <w:u w:val="none"/>
          <w:shd w:fill="auto" w:val="clear"/>
          <w:vertAlign w:val="baseline"/>
          <w:rtl w:val="0"/>
        </w:rPr>
        <w:t xml:space="preserve">Instructions: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59" w:lineRule="auto"/>
        <w:ind w:left="630" w:right="0" w:hanging="2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Read pages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68-71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of the Big Book.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59" w:lineRule="auto"/>
        <w:ind w:left="630" w:right="0" w:hanging="2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Column 1: List the names of people with whom you have had sex or sexual fantasies.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59" w:lineRule="auto"/>
        <w:ind w:left="630" w:right="0" w:hanging="2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Column 2: List where you were selfish, dishonest, or inconsiderate.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59" w:lineRule="auto"/>
        <w:ind w:left="630" w:right="0" w:hanging="2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 Column 3: Write whether you used this relationship to arouse jealousy, suspicion, or bitterness.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59" w:lineRule="auto"/>
        <w:ind w:left="630" w:right="0" w:hanging="2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 Column 4: List whom you hurt because of your conduct. This may include yourself if you were acting out of integrity and your friends and family members if they knew about it.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59" w:lineRule="auto"/>
        <w:ind w:left="630" w:right="0" w:hanging="27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 Column 5: Ask yourself where you were at fault and what you should have done instead.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653"/>
        <w:gridCol w:w="2700"/>
        <w:gridCol w:w="2790"/>
        <w:gridCol w:w="2700"/>
        <w:gridCol w:w="3117"/>
        <w:tblGridChange w:id="0">
          <w:tblGrid>
            <w:gridCol w:w="1653"/>
            <w:gridCol w:w="2700"/>
            <w:gridCol w:w="2790"/>
            <w:gridCol w:w="2700"/>
            <w:gridCol w:w="3117"/>
          </w:tblGrid>
        </w:tblGridChange>
      </w:tblGrid>
      <w:tr>
        <w:trPr>
          <w:cantSplit w:val="0"/>
          <w:trHeight w:val="671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Person’s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Where was I selfish, dishonest, or inconsiderate?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Did I unjustifiably arouse jealousy, suspicion, or bitterness?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Whom did I hurt?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Where was I at fault and what should I have done instead?</w:t>
            </w:r>
          </w:p>
        </w:tc>
      </w:tr>
      <w:tr>
        <w:trPr>
          <w:cantSplit w:val="0"/>
          <w:trHeight w:val="14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538135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38135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Example: A movie star I was obsessed with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38135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38135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Wasted time on media, fantasizing about being with him.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38135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38135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lied to myself that it was even possible.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38135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38135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ignored anyone real who was interested in me.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38135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38135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38135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38135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Myself, my friends, and my family members, because I could have spent more time with them, connecting, and living in the here and now.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38135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38135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was lying to myself. I should have stopped and joined MAA to let go of the fantasy I was holding onto through media.</w:t>
            </w:r>
          </w:p>
        </w:tc>
      </w:tr>
      <w:tr>
        <w:trPr>
          <w:cantSplit w:val="0"/>
          <w:trHeight w:val="14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38135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38135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Example: Melissa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38135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38135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wanted a partner so badly that I hung on even when she wasn’t interested in me.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38135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38135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would tell her about other people who were interested in me hoping to make her jealous.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38135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38135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Me, because I was not in integrity. Melissa, because she was too nice to tell me the truth, and my best friend, because I never stopped talking about her.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38135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38135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lied to myself, because deep down, I knew she didn’t care. I should have relied on Higher Power and trusted that I would meet someone else who really did care for me.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38135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38135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Example: Chris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38135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38135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stayed with them for 7 years even though I knew after 7 days they weren’t right for me.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38135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38135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lied and said I cared about them and never considered how much this lie would hurt them.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38135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38135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made up stories about being unavailable to do things with them (like going to their brother’s wedding), which must have caused suspicion as to how serious I was about our relationship.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38135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38135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Me, Chris, their family, and my family, because I was always pretending and not being honest.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38135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538135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engaged in people-pleasing, because I didn’t want to hurt their feelings and didn’t want any conflict. I was only in it for the sex, while I knew the relationship meant much more to them. I should have ended it before I let it go too far.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" w:right="0" w:hanging="216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" w:right="0" w:hanging="108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2240" w:w="15840" w:orient="landscape"/>
      <w:pgMar w:bottom="720" w:top="1296" w:left="1296" w:right="1296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al Bol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6480"/>
        <w:tab w:val="right" w:leader="none" w:pos="9020"/>
        <w:tab w:val="right" w:leader="none" w:pos="1294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Revised 07/09/23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  <w:tab w:val="center" w:leader="none" w:pos="6480"/>
        <w:tab w:val="right" w:leader="none" w:pos="1294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Arial Unicode MS" w:hAnsi="Helvetica Neue"/>
      <w:color w:val="000000"/>
      <w:sz w:val="24"/>
      <w:szCs w:val="24"/>
      <w14:textOutline w14:cap="flat" w14:cmpd="sng" w14:algn="ctr">
        <w14:noFill/>
        <w14:prstDash w14:val="solid"/>
        <w14:bevel/>
      </w14:textOutline>
    </w:rPr>
  </w:style>
  <w:style w:type="paragraph" w:styleId="HeaderFooterA" w:customStyle="1">
    <w:name w:val="Header &amp; Footer A"/>
    <w:pPr>
      <w:tabs>
        <w:tab w:val="right" w:pos="9020"/>
      </w:tabs>
    </w:pPr>
    <w:rPr>
      <w:rFonts w:ascii="Helvetica" w:cs="Arial Unicode MS" w:hAnsi="Helvetica"/>
      <w:color w:val="000000"/>
      <w:sz w:val="24"/>
      <w:szCs w:val="24"/>
      <w:u w:color="000000"/>
    </w:rPr>
  </w:style>
  <w:style w:type="paragraph" w:styleId="BodyA" w:customStyle="1">
    <w:name w:val="Body A"/>
    <w:rPr>
      <w:rFonts w:ascii="Helvetica" w:cs="Arial Unicode MS" w:hAnsi="Helvetica"/>
      <w:color w:val="000000"/>
      <w:sz w:val="22"/>
      <w:szCs w:val="22"/>
      <w:u w:color="000000"/>
    </w:rPr>
  </w:style>
  <w:style w:type="paragraph" w:styleId="TableStyle1A" w:customStyle="1">
    <w:name w:val="Table Style 1 A"/>
    <w:rPr>
      <w:rFonts w:ascii="Helvetica" w:cs="Arial Unicode MS" w:hAnsi="Helvetica"/>
      <w:b w:val="1"/>
      <w:bCs w:val="1"/>
      <w:color w:val="000000"/>
      <w:u w:color="000000"/>
    </w:rPr>
  </w:style>
  <w:style w:type="paragraph" w:styleId="TableStyle2A" w:customStyle="1">
    <w:name w:val="Table Style 2 A"/>
    <w:rPr>
      <w:rFonts w:ascii="Helvetica" w:cs="Arial Unicode MS" w:hAnsi="Helvetica"/>
      <w:color w:val="000000"/>
      <w:u w:color="000000"/>
    </w:rPr>
  </w:style>
  <w:style w:type="paragraph" w:styleId="BodyB" w:customStyle="1">
    <w:name w:val="Body B"/>
    <w:rPr>
      <w:rFonts w:cs="Arial Unicode MS"/>
      <w:color w:val="000000"/>
      <w:sz w:val="24"/>
      <w:szCs w:val="24"/>
      <w:u w:color="000000"/>
    </w:rPr>
  </w:style>
  <w:style w:type="paragraph" w:styleId="Body" w:customStyle="1">
    <w:name w:val="Body"/>
    <w:rsid w:val="00F42C9D"/>
    <w:rPr>
      <w:rFonts w:cs="Arial Unicode MS"/>
      <w:color w:val="000000"/>
      <w:sz w:val="24"/>
      <w:szCs w:val="24"/>
      <w:u w:color="000000"/>
      <w14:textOutline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 w:val="1"/>
    <w:rsid w:val="00F42C9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42C9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F42C9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42C9D"/>
    <w:rPr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9r7u8ESh7rXzha6yZgTFltZmEw==">CgMxLjA4AHIhMVExVFhHZ2VMaG95UFRXa3h1ajc3SGozRzViYnJaRGJ4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2023-07-02T18:17:00Z</dcterms:created>
</cp:coreProperties>
</file>