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er &amp; Footer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Resistance Worksheet for Media Fast </w:t>
      </w:r>
    </w:p>
    <w:p>
      <w:pPr>
        <w:pStyle w:val="Header &amp; Footer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rtl w:val="0"/>
          <w:lang w:val="en-US"/>
        </w:rPr>
        <w:t>(best done with a sponsor)</w:t>
      </w:r>
    </w:p>
    <w:p>
      <w:pPr>
        <w:pStyle w:val="Header &amp; Footer"/>
        <w:jc w:val="center"/>
        <w:rPr>
          <w:b w:val="0"/>
          <w:bCs w:val="0"/>
          <w:sz w:val="26"/>
          <w:szCs w:val="26"/>
        </w:rPr>
      </w:pPr>
    </w:p>
    <w:p>
      <w:pPr>
        <w:pStyle w:val="Header &amp; Footer"/>
        <w:jc w:val="center"/>
        <w:rPr>
          <w:b w:val="1"/>
          <w:bCs w:val="1"/>
          <w:sz w:val="26"/>
          <w:szCs w:val="26"/>
        </w:rPr>
      </w:pPr>
    </w:p>
    <w:p>
      <w:pPr>
        <w:pStyle w:val="Header &amp; Footer"/>
        <w:bidi w:val="0"/>
      </w:pPr>
    </w:p>
    <w:p>
      <w:pPr>
        <w:pStyle w:val="Table Style 2"/>
        <w:bidi w:val="0"/>
      </w:pPr>
      <w:r>
        <w:rPr>
          <w:rFonts w:ascii="Helvetica" w:cs="Arial Unicode MS" w:hAnsi="Arial Unicode MS" w:eastAsia="Arial Unicode MS"/>
          <w:rtl w:val="0"/>
        </w:rPr>
        <w:t xml:space="preserve">Goal: </w:t>
      </w:r>
      <w:r>
        <w:rPr>
          <w:rFonts w:ascii="Helvetica" w:cs="Arial Unicode MS" w:hAnsi="Arial Unicode MS" w:eastAsia="Arial Unicode MS"/>
          <w:rtl w:val="0"/>
          <w:lang w:val="en-US"/>
        </w:rPr>
        <w:t>1 Week Media Fast</w:t>
      </w:r>
    </w:p>
    <w:p>
      <w:pPr>
        <w:pStyle w:val="Table Style 2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Start Date:</w:t>
      </w:r>
    </w:p>
    <w:p>
      <w:pPr>
        <w:pStyle w:val="Table Style 2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End Date:</w:t>
      </w: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numPr>
          <w:ilvl w:val="0"/>
          <w:numId w:val="2"/>
        </w:numPr>
        <w:bidi w:val="0"/>
        <w:ind w:left="327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  <w:lang w:val="en-US"/>
        </w:rPr>
        <w:t>Why do I want this goal?</w:t>
      </w: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numPr>
          <w:ilvl w:val="0"/>
          <w:numId w:val="2"/>
        </w:numPr>
        <w:bidi w:val="0"/>
        <w:ind w:left="327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  <w:lang w:val="en-US"/>
        </w:rPr>
        <w:t>Why don't I want this goal?</w:t>
      </w: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numPr>
          <w:ilvl w:val="0"/>
          <w:numId w:val="2"/>
        </w:numPr>
        <w:bidi w:val="0"/>
        <w:ind w:left="327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  <w:lang w:val="en-US"/>
        </w:rPr>
        <w:t>Write one short sentence, what is my resistance? What is it I am afraid of or what is it that keeps me from enthusiastically committing to my week of media fasting. (Example: I will NOT be able to handle my feeling if I don't use my media.)</w:t>
      </w: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4. Can you absolutely know that your statement above is true? (This is a yes or no question only)</w:t>
      </w: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5. What are your reactions when you believe this thought?</w:t>
      </w: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6. Who would you be and how would you live without this thought?</w:t>
      </w: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7. Turn this thought around to the exact opposite. (Example: I WILL be able to handle my feeling if I don't use.)</w:t>
      </w: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8. Give 3 examples where this is just as true as your original statement.</w:t>
      </w:r>
    </w:p>
    <w:p>
      <w:pPr>
        <w:pStyle w:val="Table Style 2"/>
        <w:bidi w:val="0"/>
      </w:pPr>
    </w:p>
    <w:p>
      <w:pPr>
        <w:pStyle w:val="Table Style 2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ab/>
        <w:t>1.</w:t>
      </w: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ab/>
        <w:t>2.</w:t>
      </w: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ab/>
        <w:t>3.</w:t>
      </w: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9. What are you willing to give up to reach this goal?</w:t>
      </w: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10. What are you willing to receive to obtain this goal?</w:t>
      </w: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11. What are your liabilities that you need to address?</w:t>
      </w: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</w:p>
    <w:p>
      <w:pPr>
        <w:pStyle w:val="Table Style 2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>12. What are the assets you will activate to accomplish your goal?</w:t>
      </w:r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6480"/>
        <w:tab w:val="right" w:pos="12960"/>
        <w:tab w:val="clear" w:pos="9020"/>
      </w:tabs>
      <w:jc w:val="left"/>
    </w:pPr>
    <w:r>
      <w:rPr>
        <w:sz w:val="18"/>
        <w:szCs w:val="18"/>
      </w:rPr>
      <w:tab/>
      <w:tab/>
    </w:r>
    <w:r>
      <w:rPr>
        <w:sz w:val="18"/>
        <w:szCs w:val="18"/>
        <w:rtl w:val="0"/>
        <w:lang w:val="en-US"/>
      </w:rPr>
      <w:t>created 5/2/20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6480"/>
        <w:tab w:val="right" w:pos="12960"/>
        <w:tab w:val="clear" w:pos="9020"/>
      </w:tabs>
      <w:jc w:val="left"/>
    </w:pPr>
    <w:r>
      <w:rPr>
        <w:sz w:val="20"/>
        <w:szCs w:val="20"/>
      </w:rPr>
      <w:tab/>
      <w:tab/>
    </w:r>
    <w:r>
      <w:rPr>
        <w:sz w:val="20"/>
        <w:szCs w:val="20"/>
        <w:rtl w:val="0"/>
        <w:lang w:val="en-US"/>
      </w:rPr>
      <w:t xml:space="preserve">Page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t xml:space="preserve"> PAGE </w:t>
    </w:r>
    <w:r>
      <w:rPr>
        <w:sz w:val="20"/>
        <w:szCs w:val="20"/>
      </w:rPr>
      <w:fldChar w:fldCharType="separate" w:fldLock="0"/>
    </w:r>
    <w:r>
      <w:rPr>
        <w:sz w:val="20"/>
        <w:szCs w:val="20"/>
      </w:rPr>
      <w:t>3</w:t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en-US"/>
      </w:rPr>
      <w:t xml:space="preserve"> of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t xml:space="preserve"> NUMPAGES </w:t>
    </w:r>
    <w:r>
      <w:rPr>
        <w:sz w:val="20"/>
        <w:szCs w:val="20"/>
      </w:rPr>
      <w:fldChar w:fldCharType="separate" w:fldLock="0"/>
    </w:r>
    <w:r>
      <w:rPr>
        <w:sz w:val="20"/>
        <w:szCs w:val="20"/>
      </w:rPr>
      <w:t>3</w:t>
    </w:r>
    <w:r>
      <w:rPr>
        <w:sz w:val="20"/>
        <w:szCs w:val="20"/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27"/>
          <w:tab w:val="clear" w:pos="0"/>
        </w:tabs>
        <w:ind w:left="32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687"/>
          <w:tab w:val="clear" w:pos="0"/>
        </w:tabs>
        <w:ind w:left="68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47"/>
          <w:tab w:val="clear" w:pos="0"/>
        </w:tabs>
        <w:ind w:left="104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07"/>
          <w:tab w:val="clear" w:pos="0"/>
        </w:tabs>
        <w:ind w:left="140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767"/>
          <w:tab w:val="clear" w:pos="0"/>
        </w:tabs>
        <w:ind w:left="176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27"/>
          <w:tab w:val="clear" w:pos="0"/>
        </w:tabs>
        <w:ind w:left="212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487"/>
          <w:tab w:val="clear" w:pos="0"/>
        </w:tabs>
        <w:ind w:left="248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47"/>
          <w:tab w:val="clear" w:pos="0"/>
        </w:tabs>
        <w:ind w:left="284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07"/>
          <w:tab w:val="clear" w:pos="0"/>
        </w:tabs>
        <w:ind w:left="320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327"/>
          <w:tab w:val="clear" w:pos="0"/>
        </w:tabs>
        <w:ind w:left="32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687"/>
          <w:tab w:val="clear" w:pos="0"/>
        </w:tabs>
        <w:ind w:left="68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47"/>
          <w:tab w:val="clear" w:pos="0"/>
        </w:tabs>
        <w:ind w:left="104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07"/>
          <w:tab w:val="clear" w:pos="0"/>
        </w:tabs>
        <w:ind w:left="140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767"/>
          <w:tab w:val="clear" w:pos="0"/>
        </w:tabs>
        <w:ind w:left="176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27"/>
          <w:tab w:val="clear" w:pos="0"/>
        </w:tabs>
        <w:ind w:left="212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487"/>
          <w:tab w:val="clear" w:pos="0"/>
        </w:tabs>
        <w:ind w:left="248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47"/>
          <w:tab w:val="clear" w:pos="0"/>
        </w:tabs>
        <w:ind w:left="284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07"/>
          <w:tab w:val="clear" w:pos="0"/>
        </w:tabs>
        <w:ind w:left="320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numbering" w:styleId="Numbered">
    <w:name w:val="Numbered"/>
    <w:next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